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5140" w14:textId="082B406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FD5E89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4857EC" w14:textId="07B5B41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B10BE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6E61D09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8D66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9FA824" w14:textId="3205E682" w:rsidR="007F4679" w:rsidRPr="00556EF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556EF3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556EF3">
        <w:rPr>
          <w:rFonts w:asciiTheme="minorHAnsi" w:hAnsiTheme="minorHAnsi" w:cs="Arial"/>
          <w:b/>
          <w:iCs/>
          <w:lang w:val="en-ZA"/>
        </w:rPr>
        <w:t xml:space="preserve"> </w:t>
      </w:r>
      <w:r w:rsidRPr="00556EF3">
        <w:rPr>
          <w:rFonts w:asciiTheme="minorHAnsi" w:hAnsiTheme="minorHAnsi" w:cs="Arial"/>
          <w:b/>
          <w:iCs/>
          <w:lang w:val="en-ZA"/>
        </w:rPr>
        <w:t>“SBS71”)</w:t>
      </w:r>
    </w:p>
    <w:p w14:paraId="08020B34" w14:textId="77777777" w:rsidR="007F4679" w:rsidRPr="00556EF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1747E1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D171B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74C0B1" w14:textId="74D1FEF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114EE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F0C861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8258D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997C4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6098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SBS71</w:t>
      </w:r>
    </w:p>
    <w:p w14:paraId="6ABFCD90" w14:textId="78A15B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3878C4">
        <w:rPr>
          <w:rFonts w:asciiTheme="minorHAnsi" w:hAnsiTheme="minorHAnsi" w:cs="Arial"/>
          <w:lang w:val="en-ZA"/>
        </w:rPr>
        <w:t>R1</w:t>
      </w:r>
      <w:r w:rsidR="003878C4">
        <w:rPr>
          <w:rFonts w:asciiTheme="minorHAnsi" w:hAnsiTheme="minorHAnsi" w:cs="Arial"/>
          <w:lang w:val="en-ZA"/>
        </w:rPr>
        <w:t>,139,000,000</w:t>
      </w:r>
    </w:p>
    <w:p w14:paraId="5B3DF65C" w14:textId="37876F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3211A95" w14:textId="4B56B53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878C4" w:rsidRPr="003878C4">
        <w:rPr>
          <w:rFonts w:asciiTheme="minorHAnsi" w:hAnsiTheme="minorHAnsi" w:cs="Arial"/>
          <w:bCs/>
          <w:lang w:val="en-ZA"/>
        </w:rPr>
        <w:t>5.458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837AB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Jan</w:t>
      </w:r>
      <w:r w:rsidR="001837AB">
        <w:rPr>
          <w:rFonts w:asciiTheme="minorHAnsi" w:hAnsiTheme="minorHAnsi" w:cs="Arial"/>
          <w:lang w:val="en-ZA"/>
        </w:rPr>
        <w:t xml:space="preserve"> 2022</w:t>
      </w:r>
      <w:r>
        <w:rPr>
          <w:rFonts w:asciiTheme="minorHAnsi" w:hAnsiTheme="minorHAnsi" w:cs="Arial"/>
          <w:lang w:val="en-ZA"/>
        </w:rPr>
        <w:t xml:space="preserve"> of </w:t>
      </w:r>
      <w:r w:rsidR="00EB10BE">
        <w:rPr>
          <w:rFonts w:asciiTheme="minorHAnsi" w:hAnsiTheme="minorHAnsi" w:cs="Arial"/>
          <w:lang w:val="en-ZA"/>
        </w:rPr>
        <w:t>4.108</w:t>
      </w:r>
      <w:r>
        <w:rPr>
          <w:rFonts w:asciiTheme="minorHAnsi" w:hAnsiTheme="minorHAnsi" w:cs="Arial"/>
          <w:lang w:val="en-ZA"/>
        </w:rPr>
        <w:t xml:space="preserve">% plus </w:t>
      </w:r>
      <w:r w:rsidR="003878C4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5805CD4C" w14:textId="1672F0A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00F3B">
        <w:rPr>
          <w:rFonts w:asciiTheme="minorHAnsi" w:hAnsiTheme="minorHAnsi" w:cs="Arial"/>
          <w:lang w:val="en-ZA"/>
        </w:rPr>
        <w:t>Floating</w:t>
      </w:r>
    </w:p>
    <w:p w14:paraId="71A1D0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7C97E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February 2027</w:t>
      </w:r>
    </w:p>
    <w:p w14:paraId="3804A645" w14:textId="6E4A77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00F3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23 April, 24 July, 24 October</w:t>
      </w:r>
    </w:p>
    <w:p w14:paraId="256B6A2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14:paraId="24D41F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22 April, 23 July, 23 October</w:t>
      </w:r>
    </w:p>
    <w:p w14:paraId="78D3E5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74112DF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21D38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461F4CA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 2022</w:t>
      </w:r>
    </w:p>
    <w:p w14:paraId="0DC9D5E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ZAG000183203</w:t>
      </w:r>
    </w:p>
    <w:p w14:paraId="131FE68C" w14:textId="793D22A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C3284F2" w14:textId="77777777" w:rsidR="003878C4" w:rsidRDefault="00386EFA" w:rsidP="003878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651EF9" w14:textId="178D20DD" w:rsidR="007F4679" w:rsidRDefault="00386EFA" w:rsidP="003878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097470C" w14:textId="66172BCE" w:rsidR="003878C4" w:rsidRDefault="003878C4" w:rsidP="003878C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907C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https://clientportal.jse.co.za/Content/JSEPricingSupplementsItems/SBS71%20PricingSupplement0202.pdf</w:t>
        </w:r>
      </w:hyperlink>
    </w:p>
    <w:p w14:paraId="066482C8" w14:textId="77777777" w:rsidR="003878C4" w:rsidRPr="00F64748" w:rsidRDefault="003878C4" w:rsidP="003878C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4622F6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0D0E16" w14:textId="77777777" w:rsidR="00556EF3" w:rsidRDefault="00556EF3" w:rsidP="00556EF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 The Standard Bank of SA Bank Ltd                                </w:t>
      </w:r>
    </w:p>
    <w:p w14:paraId="33E253CF" w14:textId="77777777" w:rsidR="00556EF3" w:rsidRPr="003A5C94" w:rsidRDefault="00556EF3" w:rsidP="00556EF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0CB602BF" w14:textId="77777777" w:rsidR="00556EF3" w:rsidRPr="00F442D5" w:rsidRDefault="00556EF3" w:rsidP="00556EF3">
      <w:pPr>
        <w:rPr>
          <w:rFonts w:asciiTheme="minorHAnsi" w:hAnsiTheme="minorHAnsi"/>
        </w:rPr>
      </w:pPr>
    </w:p>
    <w:p w14:paraId="25BADCE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B9C50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043D" w14:textId="77777777" w:rsidR="00465BD2" w:rsidRDefault="00465BD2">
      <w:r>
        <w:separator/>
      </w:r>
    </w:p>
  </w:endnote>
  <w:endnote w:type="continuationSeparator" w:id="0">
    <w:p w14:paraId="11AF6A6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9A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FF01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E327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6C124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FDE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F3E2332" w14:textId="77777777">
      <w:tc>
        <w:tcPr>
          <w:tcW w:w="1335" w:type="dxa"/>
        </w:tcPr>
        <w:p w14:paraId="237DC1A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A7A7C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1793D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B8EC5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D8EEA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F348" w14:textId="77777777" w:rsidR="00465BD2" w:rsidRDefault="00465BD2">
      <w:r>
        <w:separator/>
      </w:r>
    </w:p>
  </w:footnote>
  <w:footnote w:type="continuationSeparator" w:id="0">
    <w:p w14:paraId="7590659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D2D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24DE84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2518" w14:textId="77777777" w:rsidR="001D1A44" w:rsidRDefault="003878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34B6C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8386E85" w14:textId="77777777" w:rsidR="001D1A44" w:rsidRDefault="001D1A44" w:rsidP="00EF6146">
                <w:pPr>
                  <w:jc w:val="right"/>
                </w:pPr>
              </w:p>
              <w:p w14:paraId="67F4C3B3" w14:textId="77777777" w:rsidR="001D1A44" w:rsidRDefault="001D1A44" w:rsidP="00EF6146">
                <w:pPr>
                  <w:jc w:val="right"/>
                </w:pPr>
              </w:p>
              <w:p w14:paraId="34048CA2" w14:textId="77777777" w:rsidR="001D1A44" w:rsidRDefault="001D1A44" w:rsidP="00EF6146">
                <w:pPr>
                  <w:jc w:val="right"/>
                </w:pPr>
              </w:p>
              <w:p w14:paraId="2D93FE31" w14:textId="77777777" w:rsidR="001D1A44" w:rsidRDefault="001D1A44" w:rsidP="00EF6146">
                <w:pPr>
                  <w:jc w:val="right"/>
                </w:pPr>
              </w:p>
              <w:p w14:paraId="218B6163" w14:textId="77777777" w:rsidR="001D1A44" w:rsidRDefault="001D1A44" w:rsidP="00EF6146">
                <w:pPr>
                  <w:jc w:val="right"/>
                </w:pPr>
              </w:p>
              <w:p w14:paraId="7B23E6A8" w14:textId="77777777" w:rsidR="001D1A44" w:rsidRDefault="001D1A44" w:rsidP="00EF6146">
                <w:pPr>
                  <w:jc w:val="right"/>
                </w:pPr>
              </w:p>
              <w:p w14:paraId="2B54B71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3A1B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01A5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26DF7F" wp14:editId="0258E32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E2A88C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51FA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F4C1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B75B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3B9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327D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F2C2A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0A6C27" w14:textId="77777777">
      <w:trPr>
        <w:trHeight w:hRule="exact" w:val="2342"/>
        <w:jc w:val="right"/>
      </w:trPr>
      <w:tc>
        <w:tcPr>
          <w:tcW w:w="9752" w:type="dxa"/>
        </w:tcPr>
        <w:p w14:paraId="5722E7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7E3FBB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3C9CE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EA1A" w14:textId="77777777" w:rsidR="001D1A44" w:rsidRDefault="003878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5459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1A9CF7C" w14:textId="77777777" w:rsidR="001D1A44" w:rsidRDefault="001D1A44" w:rsidP="00BD2E91">
                <w:pPr>
                  <w:jc w:val="right"/>
                </w:pPr>
              </w:p>
              <w:p w14:paraId="6A896903" w14:textId="77777777" w:rsidR="001D1A44" w:rsidRDefault="001D1A44" w:rsidP="00BD2E91">
                <w:pPr>
                  <w:jc w:val="right"/>
                </w:pPr>
              </w:p>
              <w:p w14:paraId="348E954C" w14:textId="77777777" w:rsidR="001D1A44" w:rsidRDefault="001D1A44" w:rsidP="00BD2E91">
                <w:pPr>
                  <w:jc w:val="right"/>
                </w:pPr>
              </w:p>
              <w:p w14:paraId="5D02578E" w14:textId="77777777" w:rsidR="001D1A44" w:rsidRDefault="001D1A44" w:rsidP="00BD2E91">
                <w:pPr>
                  <w:jc w:val="right"/>
                </w:pPr>
              </w:p>
              <w:p w14:paraId="3DE5BF59" w14:textId="77777777" w:rsidR="001D1A44" w:rsidRDefault="001D1A44" w:rsidP="00BD2E91">
                <w:pPr>
                  <w:jc w:val="right"/>
                </w:pPr>
              </w:p>
              <w:p w14:paraId="31EA8E3A" w14:textId="77777777" w:rsidR="001D1A44" w:rsidRDefault="001D1A44" w:rsidP="00BD2E91">
                <w:pPr>
                  <w:jc w:val="right"/>
                </w:pPr>
              </w:p>
              <w:p w14:paraId="0E5F193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53CE1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5649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101F99" wp14:editId="3098F9C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815A36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D30CC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230B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8B1F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4A72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10FB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9D6CC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A5F238" w14:textId="77777777">
      <w:trPr>
        <w:trHeight w:hRule="exact" w:val="2342"/>
        <w:jc w:val="right"/>
      </w:trPr>
      <w:tc>
        <w:tcPr>
          <w:tcW w:w="9752" w:type="dxa"/>
        </w:tcPr>
        <w:p w14:paraId="0E637C5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E4A15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2005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094DC2" wp14:editId="43F8BB5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7990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A2C9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1605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7AB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878C4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EF3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0F3B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B4B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0B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A61C3E"/>
  <w15:docId w15:val="{3B0DF95F-9467-4FA6-8B63-7597B62E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87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BS71%20PricingSupplement0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B25CC-44EC-496E-9B10-FE8137DF96A6}"/>
</file>

<file path=customXml/itemProps3.xml><?xml version="1.0" encoding="utf-8"?>
<ds:datastoreItem xmlns:ds="http://schemas.openxmlformats.org/officeDocument/2006/customXml" ds:itemID="{39F95130-923F-46C1-B20E-5B7431A04B8A}"/>
</file>

<file path=customXml/itemProps4.xml><?xml version="1.0" encoding="utf-8"?>
<ds:datastoreItem xmlns:ds="http://schemas.openxmlformats.org/officeDocument/2006/customXml" ds:itemID="{C774D15A-EF8E-49EC-A18B-DF604E629C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2022-01-31T06:45:00Z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2022-01-25T10:48:56Z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93376f64-a3d3-4ab5-85a1-5ee3af2868d6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